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0B098E87" w14:textId="17E30BAF" w:rsidR="00A614AF" w:rsidRDefault="00B109CE" w:rsidP="00A614AF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USCITA DIDATTICA MATERA (MT)</w:t>
      </w:r>
      <w:bookmarkStart w:id="1" w:name="_GoBack"/>
      <w:bookmarkEnd w:id="1"/>
    </w:p>
    <w:p w14:paraId="5DAC96EE" w14:textId="4A4D1ACA" w:rsidR="00215B1C" w:rsidRDefault="00215B1C" w:rsidP="00577F50">
      <w:pPr>
        <w:spacing w:line="240" w:lineRule="auto"/>
        <w:jc w:val="center"/>
        <w:rPr>
          <w:rFonts w:cstheme="minorHAnsi"/>
          <w:b/>
        </w:rPr>
      </w:pPr>
    </w:p>
    <w:p w14:paraId="1488F14E" w14:textId="77777777" w:rsidR="00AC5915" w:rsidRPr="00AC5915" w:rsidRDefault="00AC5915" w:rsidP="00577F50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C7DE8BE" w14:textId="7F02A2F1" w:rsidR="00724450" w:rsidRDefault="00577F50" w:rsidP="00B109CE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</w:t>
      </w:r>
      <w:r w:rsidR="00B109CE">
        <w:rPr>
          <w:rFonts w:ascii="Calibri" w:hAnsi="Calibri" w:cs="Calibri"/>
          <w:sz w:val="20"/>
          <w:szCs w:val="20"/>
        </w:rPr>
        <w:t>III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sez</w:t>
      </w:r>
      <w:r w:rsidR="00B109CE">
        <w:rPr>
          <w:rFonts w:ascii="Calibri" w:hAnsi="Calibri" w:cs="Calibri"/>
          <w:sz w:val="20"/>
          <w:szCs w:val="20"/>
        </w:rPr>
        <w:t xml:space="preserve">. B </w:t>
      </w:r>
      <w:r>
        <w:rPr>
          <w:rFonts w:ascii="Calibri" w:hAnsi="Calibri" w:cs="Calibri"/>
          <w:sz w:val="20"/>
          <w:szCs w:val="20"/>
        </w:rPr>
        <w:t xml:space="preserve">della </w:t>
      </w:r>
      <w:r w:rsidR="00C00EA1">
        <w:rPr>
          <w:rFonts w:ascii="Calibri" w:hAnsi="Calibri" w:cs="Calibri"/>
          <w:sz w:val="20"/>
          <w:szCs w:val="20"/>
        </w:rPr>
        <w:t xml:space="preserve">Scuola </w:t>
      </w:r>
      <w:r w:rsidR="00146184">
        <w:rPr>
          <w:rFonts w:ascii="Calibri" w:hAnsi="Calibri" w:cs="Calibri"/>
          <w:sz w:val="20"/>
          <w:szCs w:val="20"/>
        </w:rPr>
        <w:t>Secondaria di primo grado di</w:t>
      </w:r>
      <w:r w:rsidR="00B109CE">
        <w:rPr>
          <w:rFonts w:ascii="Calibri" w:hAnsi="Calibri" w:cs="Calibri"/>
          <w:sz w:val="20"/>
          <w:szCs w:val="20"/>
        </w:rPr>
        <w:t xml:space="preserve"> </w:t>
      </w:r>
      <w:r w:rsidR="00724450">
        <w:rPr>
          <w:rFonts w:ascii="Calibri" w:hAnsi="Calibri" w:cs="Calibri"/>
          <w:sz w:val="20"/>
          <w:szCs w:val="20"/>
        </w:rPr>
        <w:t>Capitignano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25B6150" w14:textId="1D958D65" w:rsidR="00B504C2" w:rsidRPr="00B109CE" w:rsidRDefault="00B109CE" w:rsidP="00B504C2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128828256"/>
      <w:bookmarkStart w:id="3" w:name="_Hlk157780911"/>
      <w:r>
        <w:rPr>
          <w:rFonts w:ascii="Calibri" w:hAnsi="Calibri" w:cs="Calibri"/>
          <w:sz w:val="20"/>
          <w:szCs w:val="20"/>
        </w:rPr>
        <w:t>all’uscita didattica/visita guidata alla città di Matera (MT)</w:t>
      </w:r>
      <w:r w:rsidR="00B504C2">
        <w:rPr>
          <w:rFonts w:cstheme="minorHAnsi"/>
          <w:i/>
          <w:sz w:val="20"/>
          <w:szCs w:val="20"/>
        </w:rPr>
        <w:t>,</w:t>
      </w:r>
      <w:r w:rsidR="00B504C2">
        <w:rPr>
          <w:rFonts w:cstheme="minorHAnsi"/>
          <w:sz w:val="20"/>
          <w:szCs w:val="20"/>
        </w:rPr>
        <w:t xml:space="preserve"> che si terrà, </w:t>
      </w:r>
      <w:r>
        <w:rPr>
          <w:rFonts w:cstheme="minorHAnsi"/>
          <w:sz w:val="20"/>
          <w:szCs w:val="20"/>
        </w:rPr>
        <w:t>martedì</w:t>
      </w:r>
      <w:r w:rsidR="007E19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30</w:t>
      </w:r>
      <w:r w:rsidR="00B504C2">
        <w:rPr>
          <w:rFonts w:cstheme="minorHAnsi"/>
          <w:sz w:val="20"/>
          <w:szCs w:val="20"/>
        </w:rPr>
        <w:t>.04.2024,</w:t>
      </w:r>
      <w:r>
        <w:rPr>
          <w:rFonts w:cstheme="minorHAnsi"/>
          <w:sz w:val="20"/>
          <w:szCs w:val="20"/>
        </w:rPr>
        <w:t xml:space="preserve"> </w:t>
      </w:r>
      <w:r w:rsidR="00B504C2">
        <w:rPr>
          <w:rFonts w:cstheme="minorHAnsi"/>
          <w:sz w:val="20"/>
          <w:szCs w:val="20"/>
        </w:rPr>
        <w:t>con</w:t>
      </w:r>
      <w:r>
        <w:rPr>
          <w:rFonts w:cstheme="minorHAnsi"/>
          <w:sz w:val="20"/>
          <w:szCs w:val="20"/>
        </w:rPr>
        <w:t xml:space="preserve"> itinerario e modalità </w:t>
      </w:r>
      <w:r w:rsidRPr="00B109CE">
        <w:rPr>
          <w:rFonts w:cstheme="minorHAnsi"/>
          <w:sz w:val="20"/>
          <w:szCs w:val="20"/>
        </w:rPr>
        <w:t>o</w:t>
      </w:r>
      <w:r w:rsidR="00B504C2" w:rsidRPr="00B109CE">
        <w:rPr>
          <w:rFonts w:cstheme="minorHAnsi"/>
          <w:sz w:val="20"/>
          <w:szCs w:val="20"/>
        </w:rPr>
        <w:t xml:space="preserve">rganizzative come da circ. n. </w:t>
      </w:r>
      <w:r w:rsidRPr="00B109CE">
        <w:rPr>
          <w:sz w:val="20"/>
          <w:szCs w:val="20"/>
        </w:rPr>
        <w:t>205 (prot. 3623/16.04.2024)</w:t>
      </w:r>
      <w:r w:rsidR="00B504C2" w:rsidRPr="00B109CE">
        <w:rPr>
          <w:rFonts w:cstheme="minorHAnsi"/>
          <w:sz w:val="20"/>
          <w:szCs w:val="20"/>
        </w:rPr>
        <w:t>.</w:t>
      </w:r>
      <w:bookmarkEnd w:id="2"/>
      <w:bookmarkEnd w:id="3"/>
    </w:p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0D783BB5" w14:textId="77777777" w:rsidR="00B109CE" w:rsidRDefault="00B109CE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63EAB483" w14:textId="4ED99D66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7B5B9B" w14:textId="77777777" w:rsidR="00B109CE" w:rsidRDefault="00B109CE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3E1BF90E" w14:textId="58974693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543"/>
    <w:multiLevelType w:val="hybridMultilevel"/>
    <w:tmpl w:val="D444F23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46184"/>
    <w:rsid w:val="001A413A"/>
    <w:rsid w:val="00215B1C"/>
    <w:rsid w:val="00236B43"/>
    <w:rsid w:val="002378F7"/>
    <w:rsid w:val="00272F67"/>
    <w:rsid w:val="00280992"/>
    <w:rsid w:val="002D6642"/>
    <w:rsid w:val="002F1696"/>
    <w:rsid w:val="002F1B55"/>
    <w:rsid w:val="00301369"/>
    <w:rsid w:val="00313769"/>
    <w:rsid w:val="003312E1"/>
    <w:rsid w:val="00334EEB"/>
    <w:rsid w:val="003477CC"/>
    <w:rsid w:val="0035254D"/>
    <w:rsid w:val="003B6979"/>
    <w:rsid w:val="003C4469"/>
    <w:rsid w:val="003C66AF"/>
    <w:rsid w:val="003E300C"/>
    <w:rsid w:val="00403829"/>
    <w:rsid w:val="0043729E"/>
    <w:rsid w:val="00444110"/>
    <w:rsid w:val="00463AC8"/>
    <w:rsid w:val="004705CF"/>
    <w:rsid w:val="004C2725"/>
    <w:rsid w:val="00545401"/>
    <w:rsid w:val="00577F50"/>
    <w:rsid w:val="005817AD"/>
    <w:rsid w:val="005D1FC9"/>
    <w:rsid w:val="005D3DCD"/>
    <w:rsid w:val="00614635"/>
    <w:rsid w:val="00724450"/>
    <w:rsid w:val="00755A57"/>
    <w:rsid w:val="007A63BE"/>
    <w:rsid w:val="007E1993"/>
    <w:rsid w:val="00800CEC"/>
    <w:rsid w:val="008E572F"/>
    <w:rsid w:val="009F1A2D"/>
    <w:rsid w:val="00A14A9D"/>
    <w:rsid w:val="00A5096D"/>
    <w:rsid w:val="00A54C02"/>
    <w:rsid w:val="00A564DA"/>
    <w:rsid w:val="00A614AF"/>
    <w:rsid w:val="00AC5915"/>
    <w:rsid w:val="00B109CE"/>
    <w:rsid w:val="00B504C2"/>
    <w:rsid w:val="00B85CC4"/>
    <w:rsid w:val="00B86781"/>
    <w:rsid w:val="00BA7AB8"/>
    <w:rsid w:val="00BE3CF6"/>
    <w:rsid w:val="00C00EA1"/>
    <w:rsid w:val="00C04C6D"/>
    <w:rsid w:val="00C0626E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E06013"/>
    <w:rsid w:val="00E212AF"/>
    <w:rsid w:val="00E31D37"/>
    <w:rsid w:val="00EB33D3"/>
    <w:rsid w:val="00F1270A"/>
    <w:rsid w:val="00F2459B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50</cp:revision>
  <cp:lastPrinted>2020-01-09T12:43:00Z</cp:lastPrinted>
  <dcterms:created xsi:type="dcterms:W3CDTF">2017-02-22T14:21:00Z</dcterms:created>
  <dcterms:modified xsi:type="dcterms:W3CDTF">2024-04-23T13:19:00Z</dcterms:modified>
</cp:coreProperties>
</file>