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09E7C24B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>USCITA DIDATTICA REGGIA DI CAPODIMONTE</w:t>
      </w:r>
      <w:r>
        <w:rPr>
          <w:rFonts w:ascii="Bell MT" w:hAnsi="Bell MT"/>
          <w:b/>
          <w:sz w:val="20"/>
          <w:szCs w:val="20"/>
        </w:rPr>
        <w:t xml:space="preserve"> – NAPOLI (NA)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032DC66E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5E39E7">
        <w:rPr>
          <w:rFonts w:ascii="Calibri" w:hAnsi="Calibri" w:cs="Calibri"/>
          <w:sz w:val="20"/>
          <w:szCs w:val="20"/>
        </w:rPr>
        <w:t>seconda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BA6070">
        <w:rPr>
          <w:rFonts w:ascii="Calibri" w:hAnsi="Calibri" w:cs="Calibri"/>
          <w:sz w:val="20"/>
          <w:szCs w:val="20"/>
        </w:rPr>
        <w:t>Secondaria di primo grado di:</w:t>
      </w:r>
    </w:p>
    <w:p w14:paraId="4F65CE59" w14:textId="61B7F277" w:rsidR="003F07D6" w:rsidRDefault="003F07D6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3E7F55DD" w14:textId="122FD0B1" w:rsid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5C66BFAE" w14:textId="7F92D9AB" w:rsidR="00BA6070" w:rsidRP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0ED7BA89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1C56B6">
        <w:rPr>
          <w:rFonts w:cstheme="minorHAnsi"/>
          <w:sz w:val="20"/>
          <w:szCs w:val="20"/>
        </w:rPr>
        <w:t>prendere parte</w:t>
      </w:r>
      <w:r w:rsidR="00764CEE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>all’uscita didattica</w:t>
      </w:r>
      <w:r w:rsidR="00BA6070">
        <w:rPr>
          <w:rFonts w:cstheme="minorHAnsi"/>
          <w:sz w:val="20"/>
          <w:szCs w:val="20"/>
        </w:rPr>
        <w:t xml:space="preserve"> che si svolgerà </w:t>
      </w:r>
      <w:r w:rsidR="005E39E7">
        <w:rPr>
          <w:rFonts w:cstheme="minorHAnsi"/>
          <w:sz w:val="20"/>
          <w:szCs w:val="20"/>
        </w:rPr>
        <w:t>il 23 aprile</w:t>
      </w:r>
      <w:r w:rsidR="00BA6070">
        <w:rPr>
          <w:rFonts w:cstheme="minorHAnsi"/>
          <w:sz w:val="20"/>
          <w:szCs w:val="20"/>
        </w:rPr>
        <w:t xml:space="preserve"> p.v.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la Reggia di Capodimonte (NA),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5E39E7">
        <w:rPr>
          <w:rFonts w:cstheme="minorHAnsi"/>
          <w:sz w:val="20"/>
          <w:szCs w:val="20"/>
        </w:rPr>
        <w:t xml:space="preserve">programma e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C51209">
        <w:rPr>
          <w:rFonts w:cstheme="minorHAnsi"/>
          <w:sz w:val="20"/>
          <w:szCs w:val="20"/>
        </w:rPr>
        <w:t>2</w:t>
      </w:r>
      <w:r w:rsidR="005E39E7">
        <w:rPr>
          <w:rFonts w:cstheme="minorHAnsi"/>
          <w:sz w:val="20"/>
          <w:szCs w:val="20"/>
        </w:rPr>
        <w:t>35</w:t>
      </w:r>
      <w:r w:rsidR="00583CBB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FA6CBE" w:rsidRPr="009C4C63">
        <w:rPr>
          <w:rFonts w:cstheme="minorHAnsi"/>
          <w:sz w:val="20"/>
          <w:szCs w:val="20"/>
        </w:rPr>
        <w:t>000</w:t>
      </w:r>
      <w:r w:rsidR="009C4C63">
        <w:rPr>
          <w:rFonts w:cstheme="minorHAnsi"/>
          <w:sz w:val="20"/>
          <w:szCs w:val="20"/>
        </w:rPr>
        <w:t>4029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1"/>
      <w:bookmarkEnd w:id="5"/>
      <w:r w:rsidR="009C4C63">
        <w:rPr>
          <w:rFonts w:cstheme="minorHAnsi"/>
          <w:sz w:val="20"/>
          <w:szCs w:val="20"/>
        </w:rPr>
        <w:t>del 10.04.2026</w:t>
      </w:r>
      <w:bookmarkStart w:id="6" w:name="_GoBack"/>
      <w:bookmarkEnd w:id="6"/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D1FC9"/>
    <w:rsid w:val="005D3DCD"/>
    <w:rsid w:val="005D4156"/>
    <w:rsid w:val="005E39E7"/>
    <w:rsid w:val="00614635"/>
    <w:rsid w:val="006202E1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75</cp:revision>
  <cp:lastPrinted>2020-01-09T12:43:00Z</cp:lastPrinted>
  <dcterms:created xsi:type="dcterms:W3CDTF">2017-02-22T14:21:00Z</dcterms:created>
  <dcterms:modified xsi:type="dcterms:W3CDTF">2026-04-10T13:14:00Z</dcterms:modified>
</cp:coreProperties>
</file>