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69" w:rsidRDefault="00B1176D">
      <w:pPr>
        <w:tabs>
          <w:tab w:val="left" w:pos="2943"/>
          <w:tab w:val="center" w:pos="4819"/>
        </w:tabs>
        <w:spacing w:after="0" w:line="240" w:lineRule="auto"/>
      </w:pPr>
      <w:r>
        <w:rPr>
          <w:noProof/>
        </w:rPr>
        <w:drawing>
          <wp:inline distT="0" distB="0" distL="0" distR="0">
            <wp:extent cx="828675" cy="75311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715645" cy="8051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1037590" cy="702945"/>
            <wp:effectExtent l="0" t="0" r="0" b="0"/>
            <wp:docPr id="3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69" w:rsidRDefault="00B1176D">
      <w:pPr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0" w:name="_Hlk60855375"/>
      <w:r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:rsidR="00536D69" w:rsidRDefault="00B1176D">
      <w:pPr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:rsidR="00536D69" w:rsidRDefault="00B1176D">
      <w:pPr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>
        <w:rPr>
          <w:rFonts w:ascii="Tahoma" w:eastAsia="Times New Roman" w:hAnsi="Tahoma" w:cs="Tahoma"/>
          <w:szCs w:val="24"/>
          <w:lang w:eastAsia="x-none"/>
        </w:rPr>
        <w:t xml:space="preserve"> </w:t>
      </w:r>
      <w:r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0"/>
    </w:p>
    <w:p w:rsidR="00536D69" w:rsidRDefault="008B67A6">
      <w:pPr>
        <w:spacing w:after="60" w:line="240" w:lineRule="auto"/>
        <w:jc w:val="center"/>
        <w:rPr>
          <w:rFonts w:ascii="Bodoni MT" w:hAnsi="Bodoni MT" w:cs="Tahoma"/>
          <w:sz w:val="2"/>
          <w:szCs w:val="2"/>
          <w:lang w:val="fr-FR"/>
        </w:rPr>
      </w:pPr>
      <w:hyperlink r:id="rId10">
        <w:r w:rsidR="00B1176D">
          <w:rPr>
            <w:rStyle w:val="CollegamentoInternet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  <w:bookmarkStart w:id="1" w:name="_Hlk60909005"/>
      <w:bookmarkEnd w:id="1"/>
      <w:r w:rsidR="00B1176D">
        <w:rPr>
          <w:rStyle w:val="CollegamentoInternet"/>
          <w:rFonts w:ascii="Bodoni MT" w:hAnsi="Bodoni MT" w:cs="Tahoma"/>
          <w:sz w:val="20"/>
          <w:szCs w:val="20"/>
          <w:lang w:val="fr-FR"/>
        </w:rPr>
        <w:t xml:space="preserve"> </w:t>
      </w:r>
    </w:p>
    <w:p w:rsidR="00536D69" w:rsidRDefault="00536D69">
      <w:pPr>
        <w:spacing w:after="60" w:line="240" w:lineRule="auto"/>
        <w:jc w:val="center"/>
        <w:rPr>
          <w:rStyle w:val="CollegamentoInternet"/>
          <w:rFonts w:ascii="Bodoni MT" w:hAnsi="Bodoni MT" w:cs="Tahoma"/>
          <w:sz w:val="2"/>
          <w:szCs w:val="2"/>
          <w:lang w:val="fr-FR"/>
        </w:rPr>
      </w:pPr>
    </w:p>
    <w:p w:rsidR="00536D69" w:rsidRDefault="00536D69">
      <w:pPr>
        <w:spacing w:after="120" w:line="240" w:lineRule="auto"/>
        <w:jc w:val="center"/>
        <w:rPr>
          <w:b/>
          <w:sz w:val="28"/>
          <w:szCs w:val="28"/>
        </w:rPr>
      </w:pPr>
    </w:p>
    <w:p w:rsidR="00536D69" w:rsidRDefault="00536D69">
      <w:pPr>
        <w:spacing w:after="120" w:line="240" w:lineRule="auto"/>
        <w:jc w:val="center"/>
        <w:rPr>
          <w:b/>
          <w:sz w:val="28"/>
          <w:szCs w:val="28"/>
        </w:rPr>
      </w:pPr>
    </w:p>
    <w:p w:rsidR="00536D69" w:rsidRDefault="00B1176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PROFILO PER IL PASSAGGIO ALLA SCUOLA PRIMARIA</w:t>
      </w:r>
    </w:p>
    <w:p w:rsidR="00536D69" w:rsidRDefault="00B1176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 S. 202</w:t>
      </w:r>
      <w:r w:rsidR="008B67A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8B67A6">
        <w:rPr>
          <w:b/>
          <w:sz w:val="28"/>
          <w:szCs w:val="28"/>
        </w:rPr>
        <w:t>6</w:t>
      </w:r>
      <w:bookmarkStart w:id="2" w:name="_GoBack"/>
      <w:bookmarkEnd w:id="2"/>
    </w:p>
    <w:p w:rsidR="00536D69" w:rsidRDefault="00536D69">
      <w:pPr>
        <w:jc w:val="both"/>
        <w:rPr>
          <w:sz w:val="24"/>
          <w:szCs w:val="24"/>
        </w:rPr>
      </w:pPr>
    </w:p>
    <w:p w:rsidR="00536D69" w:rsidRDefault="00B117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SCUOLA DELL’INFANZIA                                                                                       SEZ.   </w:t>
      </w:r>
    </w:p>
    <w:p w:rsidR="00536D69" w:rsidRDefault="00B1176D">
      <w:pPr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NOME </w:t>
      </w:r>
    </w:p>
    <w:p w:rsidR="00536D69" w:rsidRDefault="00B1176D">
      <w:pPr>
        <w:jc w:val="both"/>
        <w:rPr>
          <w:sz w:val="24"/>
          <w:szCs w:val="24"/>
        </w:rPr>
      </w:pPr>
      <w:r>
        <w:rPr>
          <w:sz w:val="24"/>
          <w:szCs w:val="24"/>
        </w:rPr>
        <w:t>LUOGO DI NASCITA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DATA DI NASCITA</w:t>
      </w:r>
    </w:p>
    <w:p w:rsidR="00536D69" w:rsidRDefault="00536D69">
      <w:pPr>
        <w:jc w:val="both"/>
        <w:rPr>
          <w:sz w:val="2"/>
          <w:szCs w:val="24"/>
        </w:rPr>
      </w:pPr>
    </w:p>
    <w:p w:rsidR="00536D69" w:rsidRDefault="00B1176D">
      <w:pPr>
        <w:tabs>
          <w:tab w:val="left" w:pos="8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FREQUENZA PRIMO ANNO SCUOLA </w:t>
      </w:r>
      <w:proofErr w:type="gramStart"/>
      <w:r>
        <w:rPr>
          <w:sz w:val="24"/>
          <w:szCs w:val="24"/>
        </w:rPr>
        <w:t xml:space="preserve">DELL’INFANZIA:   </w:t>
      </w:r>
      <w:proofErr w:type="gramEnd"/>
      <w:r>
        <w:rPr>
          <w:sz w:val="24"/>
          <w:szCs w:val="24"/>
        </w:rPr>
        <w:t xml:space="preserve">                REGOLARE  </w:t>
      </w:r>
      <w:r>
        <w:rPr>
          <w:sz w:val="24"/>
          <w:szCs w:val="24"/>
        </w:rPr>
        <w:tab/>
        <w:t xml:space="preserve">SALTUARIA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12700</wp:posOffset>
                </wp:positionV>
                <wp:extent cx="197485" cy="172085"/>
                <wp:effectExtent l="0" t="0" r="0" b="0"/>
                <wp:wrapNone/>
                <wp:docPr id="6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6D69" w:rsidRDefault="00536D69">
                            <w:pPr>
                              <w:pStyle w:val="Contenutocornice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62.55pt;margin-top:1pt;width:15.55pt;height:13.5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" filled="f" stroked="f">
                <v:textbox>
                  <w:txbxContent>
                    <w:p w:rsidR="00536D69" w:rsidRDefault="00536D69">
                      <w:pPr>
                        <w:pStyle w:val="Contenutocornice"/>
                        <w:spacing w:after="20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D69" w:rsidRDefault="00B1176D">
      <w:pPr>
        <w:tabs>
          <w:tab w:val="left" w:pos="8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FREQUENZA SECONDO ANNO SCUOLA </w:t>
      </w:r>
      <w:proofErr w:type="gramStart"/>
      <w:r>
        <w:rPr>
          <w:sz w:val="24"/>
          <w:szCs w:val="24"/>
        </w:rPr>
        <w:t xml:space="preserve">DELL’INFANZIA:   </w:t>
      </w:r>
      <w:proofErr w:type="gramEnd"/>
      <w:r>
        <w:rPr>
          <w:sz w:val="24"/>
          <w:szCs w:val="24"/>
        </w:rPr>
        <w:t xml:space="preserve">          REGOLARE  </w:t>
      </w:r>
      <w:r>
        <w:rPr>
          <w:sz w:val="24"/>
          <w:szCs w:val="24"/>
        </w:rPr>
        <w:tab/>
        <w:t xml:space="preserve">SALTUARIA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7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12700</wp:posOffset>
                </wp:positionV>
                <wp:extent cx="197485" cy="172085"/>
                <wp:effectExtent l="0" t="0" r="0" b="0"/>
                <wp:wrapNone/>
                <wp:docPr id="9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6D69" w:rsidRDefault="00536D69">
                            <w:pPr>
                              <w:pStyle w:val="Contenutocornice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" o:spid="_x0000_s1027" type="#_x0000_t202" style="position:absolute;left:0;text-align:left;margin-left:362.55pt;margin-top:1pt;width:15.55pt;height:13.5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" filled="f" stroked="f">
                <v:textbox>
                  <w:txbxContent>
                    <w:p w:rsidR="00536D69" w:rsidRDefault="00536D69">
                      <w:pPr>
                        <w:pStyle w:val="Contenutocornice"/>
                        <w:spacing w:after="20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D69" w:rsidRDefault="00B1176D">
      <w:pPr>
        <w:tabs>
          <w:tab w:val="left" w:pos="8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FREQUENZA TERZO ANNO SCUOLA </w:t>
      </w:r>
      <w:proofErr w:type="gramStart"/>
      <w:r>
        <w:rPr>
          <w:sz w:val="24"/>
          <w:szCs w:val="24"/>
        </w:rPr>
        <w:t xml:space="preserve">DELL’INFANZIA:   </w:t>
      </w:r>
      <w:proofErr w:type="gramEnd"/>
      <w:r>
        <w:rPr>
          <w:sz w:val="24"/>
          <w:szCs w:val="24"/>
        </w:rPr>
        <w:t xml:space="preserve">                REGOLARE  </w:t>
      </w:r>
      <w:r>
        <w:rPr>
          <w:sz w:val="24"/>
          <w:szCs w:val="24"/>
        </w:rPr>
        <w:tab/>
        <w:t xml:space="preserve">SALTUARIA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10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1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12700</wp:posOffset>
                </wp:positionV>
                <wp:extent cx="197485" cy="172085"/>
                <wp:effectExtent l="0" t="0" r="0" b="0"/>
                <wp:wrapNone/>
                <wp:docPr id="12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6D69" w:rsidRDefault="00536D69">
                            <w:pPr>
                              <w:pStyle w:val="Contenutocornice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3" o:spid="_x0000_s1028" type="#_x0000_t202" style="position:absolute;left:0;text-align:left;margin-left:362.55pt;margin-top:1pt;width:15.55pt;height:13.5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" filled="f" stroked="f">
                <v:textbox>
                  <w:txbxContent>
                    <w:p w:rsidR="00536D69" w:rsidRDefault="00536D69">
                      <w:pPr>
                        <w:pStyle w:val="Contenutocornice"/>
                        <w:spacing w:after="20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D69" w:rsidRDefault="00B1176D">
      <w:pPr>
        <w:tabs>
          <w:tab w:val="left" w:pos="8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ANTICIPATARIO                                                                                          SI </w:t>
      </w:r>
      <w:r>
        <w:rPr>
          <w:sz w:val="24"/>
          <w:szCs w:val="24"/>
        </w:rPr>
        <w:tab/>
        <w:t xml:space="preserve">      NO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1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5080</wp:posOffset>
                </wp:positionV>
                <wp:extent cx="160655" cy="187960"/>
                <wp:effectExtent l="0" t="0" r="0" b="3810"/>
                <wp:wrapNone/>
                <wp:docPr id="1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8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12700</wp:posOffset>
                </wp:positionV>
                <wp:extent cx="197485" cy="172085"/>
                <wp:effectExtent l="0" t="0" r="0" b="0"/>
                <wp:wrapNone/>
                <wp:docPr id="15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6D69" w:rsidRDefault="00536D69">
                            <w:pPr>
                              <w:pStyle w:val="Contenutocornice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4" o:spid="_x0000_s1029" type="#_x0000_t202" style="position:absolute;left:0;text-align:left;margin-left:464.65pt;margin-top:1pt;width:15.55pt;height:13.5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" filled="f" stroked="f">
                <v:textbox>
                  <w:txbxContent>
                    <w:p w:rsidR="00536D69" w:rsidRDefault="00536D69">
                      <w:pPr>
                        <w:pStyle w:val="Contenutocornice"/>
                        <w:spacing w:after="20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D69" w:rsidRDefault="00536D69">
      <w:pPr>
        <w:jc w:val="both"/>
        <w:rPr>
          <w:sz w:val="2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216"/>
        <w:gridCol w:w="633"/>
        <w:gridCol w:w="633"/>
        <w:gridCol w:w="2146"/>
      </w:tblGrid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SÉ E L’ALTRO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46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PARZIALMENTE</w:t>
            </w: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vestirsi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provvedere alla propria igiene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mangiare in modo autonomo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riconoscere e gestire gli oggetti personali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Esegue una consegna nei tempi prestabiliti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 a termine l’attività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un’attenzione costante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Rispetta il proprio turno di parola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Interviene in modo pertinente in una conversazione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 domande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ed esprime le proprie emozioni in modo adeguato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relaziona in modo positivo con gli adulti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relaziona in modo positivo con i coetanei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Aiuta i compagni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e rispetta le regole per vivere insieme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6D69" w:rsidRDefault="00536D69">
      <w:pPr>
        <w:jc w:val="both"/>
        <w:rPr>
          <w:sz w:val="24"/>
          <w:szCs w:val="24"/>
        </w:rPr>
      </w:pPr>
    </w:p>
    <w:p w:rsidR="000F110C" w:rsidRDefault="000F110C">
      <w:pPr>
        <w:jc w:val="both"/>
        <w:rPr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216"/>
        <w:gridCol w:w="633"/>
        <w:gridCol w:w="633"/>
        <w:gridCol w:w="2146"/>
      </w:tblGrid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CORPO E IL MOVIMENTO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46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PARZIALMENTE</w:t>
            </w: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le diverse parti del corpo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una buona coordinazione globale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una buona coordinazione oculo-manuale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orienta nello spazio fisico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seguire un percorso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 il corpo umano in modo completo e dettagliato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DISCORSI E LE PAROLE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46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PARZIALMENTE</w:t>
            </w: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esprime correttamente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ascoltare una storia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ripetere i punti salienti di una storia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Risponde in modo attinente alle domande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Interviene in modo pertinente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raccontare un’esperienza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le lettere delle parole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Riproduce lettere 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IMMAGINI, SUONI, COLORI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46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PARZIALMENTE</w:t>
            </w: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diverse tecniche espressive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i principali strumenti per rappresentare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i colori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la differenza tra figura e sfondo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 graficamente un’esperienza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orienta correttamente nello spazio del foglio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suoni e rumori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Decodifica un’immagine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Esegue le consegne in modo autonomo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CONOSCENZA DEL MONDO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33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46" w:type="dxa"/>
          </w:tcPr>
          <w:p w:rsidR="00536D69" w:rsidRDefault="00B11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PARZIALMENTE</w:t>
            </w: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 in base ad un criterio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 in base a più criteri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e utilizza gli organizzatori topologici (sopra-sotto …)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 gli organizzatori temporali (prima-dopo …) 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Distingue la destra e la sinistra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Distingue le quantità utilizzando i quantificatori (tanti-pochi …)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Confronta quantità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Numera entro la decina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È in grado di seriare elementi 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6D69">
        <w:tc>
          <w:tcPr>
            <w:tcW w:w="6215" w:type="dxa"/>
          </w:tcPr>
          <w:p w:rsidR="00536D69" w:rsidRDefault="00B117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Risolve semplici situazioni problematiche</w:t>
            </w: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536D69" w:rsidRDefault="00536D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6D69" w:rsidRDefault="00536D69">
      <w:pPr>
        <w:jc w:val="both"/>
        <w:rPr>
          <w:sz w:val="2"/>
          <w:szCs w:val="28"/>
        </w:rPr>
      </w:pPr>
    </w:p>
    <w:p w:rsidR="00536D69" w:rsidRDefault="00B1176D">
      <w:pPr>
        <w:rPr>
          <w:sz w:val="28"/>
          <w:szCs w:val="28"/>
        </w:rPr>
      </w:pPr>
      <w:r>
        <w:rPr>
          <w:sz w:val="28"/>
          <w:szCs w:val="28"/>
        </w:rPr>
        <w:t>BREVE PROFILO:_______________________________________________________ __________________________________________________________________________________________________________________________________________</w:t>
      </w:r>
    </w:p>
    <w:p w:rsidR="00536D69" w:rsidRDefault="00B117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  </w:t>
      </w:r>
    </w:p>
    <w:p w:rsidR="00536D69" w:rsidRDefault="00B1176D">
      <w:pPr>
        <w:spacing w:after="200" w:line="240" w:lineRule="auto"/>
        <w:ind w:left="112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San Cipriano Picentino,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 xml:space="preserve">   I DOCENTI</w:t>
      </w:r>
    </w:p>
    <w:sectPr w:rsidR="00536D69">
      <w:footerReference w:type="default" r:id="rId11"/>
      <w:pgSz w:w="11906" w:h="16838"/>
      <w:pgMar w:top="568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40" w:rsidRDefault="00016D40">
      <w:pPr>
        <w:spacing w:after="0" w:line="240" w:lineRule="auto"/>
      </w:pPr>
      <w:r>
        <w:separator/>
      </w:r>
    </w:p>
  </w:endnote>
  <w:endnote w:type="continuationSeparator" w:id="0">
    <w:p w:rsidR="00016D40" w:rsidRDefault="0001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69" w:rsidRDefault="00B1176D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38791D11">
              <wp:simplePos x="0" y="0"/>
              <wp:positionH relativeFrom="column">
                <wp:posOffset>32385</wp:posOffset>
              </wp:positionH>
              <wp:positionV relativeFrom="paragraph">
                <wp:posOffset>41275</wp:posOffset>
              </wp:positionV>
              <wp:extent cx="6145530" cy="11430"/>
              <wp:effectExtent l="0" t="0" r="28575" b="28575"/>
              <wp:wrapNone/>
              <wp:docPr id="1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4840" cy="10800"/>
                      </a:xfrm>
                      <a:prstGeom prst="line">
                        <a:avLst/>
                      </a:prstGeom>
                      <a:ln w="19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55pt,2.9pt" to="486.35pt,3.7pt" ID="Connettore diritto 6" stroked="t" style="position:absolute;flip:y" wp14:anchorId="38791D11">
              <v:stroke color="#5b9bd5" weight="19080" joinstyle="miter" endcap="flat"/>
              <v:fill o:detectmouseclick="t" on="false"/>
            </v:line>
          </w:pict>
        </mc:Fallback>
      </mc:AlternateConten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:rsidR="00536D69" w:rsidRDefault="00B1176D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>
      <w:r>
        <w:rPr>
          <w:rStyle w:val="CollegamentoInternet"/>
          <w:rFonts w:ascii="Bodoni MT" w:hAnsi="Bodoni MT" w:cs="Tahoma"/>
          <w:sz w:val="20"/>
          <w:szCs w:val="20"/>
          <w:lang w:val="fr-FR"/>
        </w:rPr>
        <w:t>saic87700c@istruzione.it</w:t>
      </w:r>
    </w:hyperlink>
    <w:r>
      <w:rPr>
        <w:rFonts w:ascii="Bodoni MT" w:hAnsi="Bodoni MT" w:cs="Tahoma"/>
        <w:sz w:val="20"/>
        <w:szCs w:val="20"/>
        <w:lang w:val="fr-FR"/>
      </w:rPr>
      <w:t xml:space="preserve">  pec: </w:t>
    </w:r>
    <w:hyperlink r:id="rId2">
      <w:r>
        <w:rPr>
          <w:rStyle w:val="CollegamentoInternet"/>
          <w:rFonts w:ascii="Bodoni MT" w:hAnsi="Bodoni MT" w:cs="Tahoma"/>
          <w:sz w:val="20"/>
          <w:szCs w:val="20"/>
          <w:lang w:val="fr-FR"/>
        </w:rPr>
        <w:t>saic87700c@pec.istruzione.it</w:t>
      </w:r>
    </w:hyperlink>
  </w:p>
  <w:p w:rsidR="00536D69" w:rsidRDefault="00B1176D">
    <w:pPr>
      <w:shd w:val="clear" w:color="auto" w:fill="FFFFFF"/>
      <w:spacing w:beforeAutospacing="1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>
      <w:rPr>
        <w:rFonts w:ascii="Bodoni MT" w:hAnsi="Bodoni MT" w:cs="Tahoma"/>
        <w:sz w:val="20"/>
        <w:szCs w:val="20"/>
        <w:lang w:val="fr-FR"/>
      </w:rPr>
      <w:t xml:space="preserve">C.F.95075020651     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nivoco : UFBWH2</w:t>
    </w:r>
    <w:bookmarkStart w:id="3" w:name="_Hlk81906143"/>
    <w:bookmarkEnd w:id="3"/>
  </w:p>
  <w:p w:rsidR="00536D69" w:rsidRDefault="00536D69">
    <w:pPr>
      <w:pStyle w:val="Pidipagina"/>
    </w:pPr>
  </w:p>
  <w:p w:rsidR="00536D69" w:rsidRDefault="00536D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40" w:rsidRDefault="00016D40">
      <w:pPr>
        <w:spacing w:after="0" w:line="240" w:lineRule="auto"/>
      </w:pPr>
      <w:r>
        <w:separator/>
      </w:r>
    </w:p>
  </w:footnote>
  <w:footnote w:type="continuationSeparator" w:id="0">
    <w:p w:rsidR="00016D40" w:rsidRDefault="00016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69"/>
    <w:rsid w:val="00016D40"/>
    <w:rsid w:val="000F110C"/>
    <w:rsid w:val="00536D69"/>
    <w:rsid w:val="008B67A6"/>
    <w:rsid w:val="008F6FD5"/>
    <w:rsid w:val="00B1176D"/>
    <w:rsid w:val="00B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ED49"/>
  <w15:docId w15:val="{B77DABE4-2DEF-4779-BCA4-289C98B0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  <w:pPr>
      <w:spacing w:after="160" w:line="259" w:lineRule="auto"/>
    </w:pPr>
    <w:rPr>
      <w:sz w:val="22"/>
    </w:rPr>
  </w:style>
  <w:style w:type="paragraph" w:styleId="Titolo1">
    <w:name w:val="heading 1"/>
    <w:basedOn w:val="Normale"/>
    <w:qFormat/>
    <w:pPr>
      <w:spacing w:line="293" w:lineRule="exact"/>
      <w:ind w:left="25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B39C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9CF"/>
  </w:style>
  <w:style w:type="character" w:styleId="Testosegnaposto">
    <w:name w:val="Placeholder Text"/>
    <w:basedOn w:val="Carpredefinitoparagrafo"/>
    <w:uiPriority w:val="99"/>
    <w:semiHidden/>
    <w:qFormat/>
    <w:rsid w:val="00E23623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CB407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0209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0209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9B1F14"/>
    <w:rPr>
      <w:rFonts w:ascii="Garamond" w:eastAsia="Calibri" w:hAnsi="Garamond" w:cs="Garamond"/>
      <w:color w:val="000000"/>
      <w:sz w:val="24"/>
      <w:szCs w:val="24"/>
    </w:rPr>
  </w:style>
  <w:style w:type="paragraph" w:customStyle="1" w:styleId="Standard">
    <w:name w:val="Standard"/>
    <w:qFormat/>
    <w:rsid w:val="00A97EB5"/>
    <w:pPr>
      <w:suppressAutoHyphens/>
      <w:spacing w:after="200" w:line="276" w:lineRule="auto"/>
      <w:textAlignment w:val="baseline"/>
    </w:pPr>
    <w:rPr>
      <w:rFonts w:eastAsia="SimSun" w:cs="F"/>
      <w:kern w:val="2"/>
      <w:sz w:val="22"/>
    </w:rPr>
  </w:style>
  <w:style w:type="paragraph" w:styleId="NormaleWeb">
    <w:name w:val="Normal (Web)"/>
    <w:basedOn w:val="Normale"/>
    <w:uiPriority w:val="99"/>
    <w:unhideWhenUsed/>
    <w:qFormat/>
    <w:rsid w:val="00CB40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C6C5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D3CCE"/>
    <w:pPr>
      <w:widowControl w:val="0"/>
      <w:spacing w:after="0" w:line="23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4D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CC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sanciprianopicentin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A16E-433F-4FA7-BF2B-780C6532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dc:description/>
  <cp:lastModifiedBy>Utente</cp:lastModifiedBy>
  <cp:revision>41</cp:revision>
  <cp:lastPrinted>2022-06-30T11:35:00Z</cp:lastPrinted>
  <dcterms:created xsi:type="dcterms:W3CDTF">2021-09-13T17:34:00Z</dcterms:created>
  <dcterms:modified xsi:type="dcterms:W3CDTF">2026-06-16T03:30:00Z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